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15" w:type="dxa"/>
        <w:tblInd w:w="93" w:type="dxa"/>
        <w:tblLayout w:type="fixed"/>
        <w:tblLook w:val="04A0"/>
      </w:tblPr>
      <w:tblGrid>
        <w:gridCol w:w="3648"/>
        <w:gridCol w:w="53"/>
        <w:gridCol w:w="980"/>
        <w:gridCol w:w="709"/>
        <w:gridCol w:w="1476"/>
        <w:gridCol w:w="95"/>
        <w:gridCol w:w="1149"/>
        <w:gridCol w:w="127"/>
        <w:gridCol w:w="236"/>
        <w:gridCol w:w="1077"/>
        <w:gridCol w:w="104"/>
        <w:gridCol w:w="63"/>
        <w:gridCol w:w="1253"/>
        <w:gridCol w:w="102"/>
        <w:gridCol w:w="85"/>
        <w:gridCol w:w="1474"/>
        <w:gridCol w:w="1559"/>
        <w:gridCol w:w="1134"/>
        <w:gridCol w:w="284"/>
        <w:gridCol w:w="283"/>
        <w:gridCol w:w="1040"/>
        <w:gridCol w:w="284"/>
      </w:tblGrid>
      <w:tr w:rsidR="00AA3285" w:rsidRPr="00190168" w:rsidTr="00BD25BF">
        <w:trPr>
          <w:gridAfter w:val="2"/>
          <w:wAfter w:w="1324" w:type="dxa"/>
          <w:trHeight w:val="330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3F4D87" w:rsidRDefault="00AA3285" w:rsidP="003F4D87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77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3285" w:rsidRPr="003F4D87" w:rsidRDefault="00AA3285" w:rsidP="00AA3285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4D87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AA3285" w:rsidRPr="00190168" w:rsidTr="00BD25BF">
        <w:trPr>
          <w:gridAfter w:val="2"/>
          <w:wAfter w:w="1324" w:type="dxa"/>
          <w:trHeight w:val="179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3285" w:rsidRPr="003F4D87" w:rsidRDefault="00AA3285" w:rsidP="003F4D87">
            <w:pPr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7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3285" w:rsidRPr="003F4D87" w:rsidRDefault="00AA3285" w:rsidP="00AA3285">
            <w:pPr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 xml:space="preserve">к региональному комплексу мероприятий по реализации в </w:t>
            </w:r>
            <w:r w:rsidR="003728D0">
              <w:rPr>
                <w:rFonts w:ascii="Times New Roman" w:hAnsi="Times New Roman" w:cs="Times New Roman"/>
                <w:sz w:val="30"/>
                <w:szCs w:val="30"/>
              </w:rPr>
              <w:t>Кличевском районе</w:t>
            </w: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 xml:space="preserve"> Государственной программы «Охрана окружающей среды и устойчивое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>природных ресурсов» на 20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21</w:t>
            </w:r>
            <w:r w:rsidRPr="003F4D87">
              <w:rPr>
                <w:rFonts w:ascii="Times New Roman" w:eastAsia="Times New Roman" w:hAnsi="Times New Roman" w:cs="Times New Roman"/>
                <w:sz w:val="30"/>
                <w:szCs w:val="30"/>
              </w:rPr>
              <w:t>–</w:t>
            </w: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Pr="003F4D87">
              <w:rPr>
                <w:rFonts w:ascii="Times New Roman" w:hAnsi="Times New Roman" w:cs="Times New Roman"/>
                <w:sz w:val="30"/>
                <w:szCs w:val="30"/>
              </w:rPr>
              <w:t xml:space="preserve"> годы </w:t>
            </w:r>
          </w:p>
          <w:p w:rsidR="00AA3285" w:rsidRPr="003F4D87" w:rsidRDefault="00AA3285" w:rsidP="00AA3285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A3285" w:rsidRPr="00190168" w:rsidTr="00BD25BF">
        <w:trPr>
          <w:gridAfter w:val="2"/>
          <w:wAfter w:w="1324" w:type="dxa"/>
          <w:trHeight w:val="825"/>
        </w:trPr>
        <w:tc>
          <w:tcPr>
            <w:tcW w:w="68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5321" w:rsidRDefault="00AA3285" w:rsidP="00AA3285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ЦЕЛЕВЫЕ ПОКАЗАТЕЛИ</w:t>
            </w:r>
          </w:p>
          <w:p w:rsidR="00AA3285" w:rsidRPr="003F4D87" w:rsidRDefault="00C55321" w:rsidP="00CA60E8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</w:rPr>
              <w:t>регионального комплекса мероприятий</w:t>
            </w:r>
            <w:r w:rsidR="00AA3285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5BF" w:rsidRPr="00190168" w:rsidTr="00BD25BF">
        <w:trPr>
          <w:trHeight w:val="187"/>
        </w:trPr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5BF" w:rsidRPr="00190168" w:rsidTr="00BD25BF">
        <w:trPr>
          <w:gridAfter w:val="2"/>
          <w:wAfter w:w="1324" w:type="dxa"/>
          <w:trHeight w:val="375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AA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32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285" w:rsidRPr="00190168" w:rsidRDefault="00AA3285" w:rsidP="00B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BD2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  <w:r w:rsidR="00BD25BF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измерения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285" w:rsidRPr="00190168" w:rsidRDefault="00AA3285" w:rsidP="00197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</w:t>
            </w:r>
            <w:r w:rsidR="001975EE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</w:t>
            </w:r>
            <w:r w:rsidR="001975EE">
              <w:rPr>
                <w:rFonts w:ascii="Times New Roman" w:eastAsia="Times New Roman" w:hAnsi="Times New Roman" w:cs="Times New Roman"/>
                <w:sz w:val="20"/>
                <w:szCs w:val="20"/>
              </w:rPr>
              <w:t>ей</w:t>
            </w: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годам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285" w:rsidRPr="00190168" w:rsidRDefault="00AA3285" w:rsidP="006E6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5BF" w:rsidRPr="00190168" w:rsidTr="00BD25BF">
        <w:trPr>
          <w:gridAfter w:val="2"/>
          <w:wAfter w:w="1324" w:type="dxa"/>
          <w:trHeight w:val="750"/>
        </w:trPr>
        <w:tc>
          <w:tcPr>
            <w:tcW w:w="3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7F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7F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7F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7F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285" w:rsidRPr="00190168" w:rsidRDefault="00AA3285" w:rsidP="007F7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016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A3285" w:rsidRPr="00190168" w:rsidRDefault="00AA3285" w:rsidP="00130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5BF" w:rsidRPr="003F5E10" w:rsidTr="00BD25BF">
        <w:trPr>
          <w:gridAfter w:val="2"/>
          <w:wAfter w:w="1324" w:type="dxa"/>
          <w:trHeight w:val="590"/>
        </w:trPr>
        <w:tc>
          <w:tcPr>
            <w:tcW w:w="15891" w:type="dxa"/>
            <w:gridSpan w:val="20"/>
          </w:tcPr>
          <w:p w:rsidR="00BD25BF" w:rsidRPr="003F5E10" w:rsidRDefault="00BD25BF" w:rsidP="00333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4 «Сохранение и  устойчивое использование биологического и ландшафтного разнообразия»</w:t>
            </w:r>
          </w:p>
          <w:p w:rsidR="00BD25BF" w:rsidRPr="003F5E10" w:rsidRDefault="00BD25BF" w:rsidP="00DA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5BF" w:rsidRPr="003F5E10" w:rsidTr="00BD25BF">
        <w:trPr>
          <w:gridAfter w:val="2"/>
          <w:wAfter w:w="1324" w:type="dxa"/>
          <w:trHeight w:val="370"/>
        </w:trPr>
        <w:tc>
          <w:tcPr>
            <w:tcW w:w="15891" w:type="dxa"/>
            <w:gridSpan w:val="20"/>
            <w:tcBorders>
              <w:top w:val="nil"/>
            </w:tcBorders>
          </w:tcPr>
          <w:p w:rsidR="00BD25BF" w:rsidRPr="003F5E10" w:rsidRDefault="00BD25BF" w:rsidP="003F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hAnsi="Times New Roman" w:cs="Times New Roman"/>
                <w:sz w:val="20"/>
                <w:szCs w:val="20"/>
              </w:rPr>
              <w:t>Задача 2. Сохранение, восстановление и устойчивое использование диких животных и дикорастущих растений, среды их обитания и произрастания</w:t>
            </w:r>
          </w:p>
        </w:tc>
      </w:tr>
      <w:tr w:rsidR="00BD25BF" w:rsidRPr="003F5E10" w:rsidTr="00BD25BF">
        <w:trPr>
          <w:gridAfter w:val="2"/>
          <w:wAfter w:w="1324" w:type="dxa"/>
          <w:trHeight w:val="771"/>
        </w:trPr>
        <w:tc>
          <w:tcPr>
            <w:tcW w:w="3701" w:type="dxa"/>
            <w:gridSpan w:val="2"/>
            <w:tcBorders>
              <w:top w:val="nil"/>
            </w:tcBorders>
            <w:shd w:val="clear" w:color="auto" w:fill="auto"/>
            <w:hideMark/>
          </w:tcPr>
          <w:p w:rsidR="00AA3285" w:rsidRPr="003F5E10" w:rsidRDefault="001975EE" w:rsidP="00565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AA3285" w:rsidRPr="003F5E10">
              <w:rPr>
                <w:rFonts w:ascii="Times New Roman" w:hAnsi="Times New Roman" w:cs="Times New Roman"/>
                <w:sz w:val="20"/>
                <w:szCs w:val="20"/>
              </w:rPr>
              <w:t>Количество переданных под охрану пользователям земельных участков и (или) водных объектов мест обитания диких животных и мест произрастания дикорастущих растений, относящихся к видам, включенным в Красную книгу Республики Беларусь</w:t>
            </w:r>
          </w:p>
        </w:tc>
        <w:tc>
          <w:tcPr>
            <w:tcW w:w="3260" w:type="dxa"/>
            <w:gridSpan w:val="4"/>
            <w:tcBorders>
              <w:top w:val="nil"/>
            </w:tcBorders>
          </w:tcPr>
          <w:p w:rsidR="00AA3285" w:rsidRPr="003F5E10" w:rsidRDefault="003728D0" w:rsidP="00BD2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Кличевский </w:t>
            </w:r>
            <w:r w:rsidR="00AA3285" w:rsidRPr="005326D1">
              <w:rPr>
                <w:rFonts w:ascii="Times New Roman" w:eastAsia="Times New Roman" w:hAnsi="Times New Roman" w:cs="Times New Roman"/>
                <w:sz w:val="20"/>
                <w:szCs w:val="20"/>
              </w:rPr>
              <w:t>райисполком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56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hAnsi="Times New Roman" w:cs="Times New Roman"/>
                <w:sz w:val="20"/>
                <w:szCs w:val="20"/>
              </w:rPr>
              <w:t>мест</w:t>
            </w:r>
          </w:p>
        </w:tc>
        <w:tc>
          <w:tcPr>
            <w:tcW w:w="1417" w:type="dxa"/>
            <w:gridSpan w:val="3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56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8" w:type="dxa"/>
            <w:gridSpan w:val="3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56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3F5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56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18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:rsidR="00AA3285" w:rsidRPr="003F5E10" w:rsidRDefault="00AA3285" w:rsidP="00565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E1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hideMark/>
          </w:tcPr>
          <w:p w:rsidR="00AA3285" w:rsidRPr="003F5E10" w:rsidRDefault="00AA3285" w:rsidP="0053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D5FE3" w:rsidRPr="003F5E10" w:rsidRDefault="003D5FE3" w:rsidP="00DA6621">
      <w:pPr>
        <w:rPr>
          <w:rFonts w:ascii="Times New Roman" w:hAnsi="Times New Roman" w:cs="Times New Roman"/>
          <w:sz w:val="20"/>
          <w:szCs w:val="20"/>
        </w:rPr>
      </w:pPr>
    </w:p>
    <w:sectPr w:rsidR="003D5FE3" w:rsidRPr="003F5E10" w:rsidSect="001304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7171"/>
    <w:multiLevelType w:val="hybridMultilevel"/>
    <w:tmpl w:val="7A7C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91108"/>
    <w:multiLevelType w:val="hybridMultilevel"/>
    <w:tmpl w:val="EEA02402"/>
    <w:lvl w:ilvl="0" w:tplc="6392606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0404"/>
    <w:rsid w:val="0002359F"/>
    <w:rsid w:val="000557C3"/>
    <w:rsid w:val="000710CC"/>
    <w:rsid w:val="000A4AD8"/>
    <w:rsid w:val="00130404"/>
    <w:rsid w:val="00190168"/>
    <w:rsid w:val="001975EE"/>
    <w:rsid w:val="001979B7"/>
    <w:rsid w:val="001C5DBE"/>
    <w:rsid w:val="001C6202"/>
    <w:rsid w:val="0020650C"/>
    <w:rsid w:val="00220FE7"/>
    <w:rsid w:val="002A1608"/>
    <w:rsid w:val="00333362"/>
    <w:rsid w:val="00370CA1"/>
    <w:rsid w:val="003728D0"/>
    <w:rsid w:val="003D5FE3"/>
    <w:rsid w:val="003F4D87"/>
    <w:rsid w:val="003F5E10"/>
    <w:rsid w:val="00422C54"/>
    <w:rsid w:val="00475937"/>
    <w:rsid w:val="004A2A06"/>
    <w:rsid w:val="005326D1"/>
    <w:rsid w:val="005656E4"/>
    <w:rsid w:val="00674FA6"/>
    <w:rsid w:val="006E6F87"/>
    <w:rsid w:val="00716545"/>
    <w:rsid w:val="007602D5"/>
    <w:rsid w:val="00763BE3"/>
    <w:rsid w:val="007E5957"/>
    <w:rsid w:val="007F7A30"/>
    <w:rsid w:val="00863CFC"/>
    <w:rsid w:val="008668FB"/>
    <w:rsid w:val="00867C9D"/>
    <w:rsid w:val="008C0972"/>
    <w:rsid w:val="008E31D7"/>
    <w:rsid w:val="008E440C"/>
    <w:rsid w:val="009900D2"/>
    <w:rsid w:val="009E201F"/>
    <w:rsid w:val="00A164C9"/>
    <w:rsid w:val="00A42E2C"/>
    <w:rsid w:val="00A75CE4"/>
    <w:rsid w:val="00A85576"/>
    <w:rsid w:val="00AA3285"/>
    <w:rsid w:val="00AF09C0"/>
    <w:rsid w:val="00B26D11"/>
    <w:rsid w:val="00B46929"/>
    <w:rsid w:val="00BD25BF"/>
    <w:rsid w:val="00BD28AE"/>
    <w:rsid w:val="00C23C5F"/>
    <w:rsid w:val="00C55321"/>
    <w:rsid w:val="00CA60E8"/>
    <w:rsid w:val="00CD57D7"/>
    <w:rsid w:val="00CD595A"/>
    <w:rsid w:val="00DA6621"/>
    <w:rsid w:val="00DC28CF"/>
    <w:rsid w:val="00E57327"/>
    <w:rsid w:val="00E82494"/>
    <w:rsid w:val="00F1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Dren_LL</cp:lastModifiedBy>
  <cp:revision>15</cp:revision>
  <cp:lastPrinted>2021-04-16T08:34:00Z</cp:lastPrinted>
  <dcterms:created xsi:type="dcterms:W3CDTF">2021-03-10T12:25:00Z</dcterms:created>
  <dcterms:modified xsi:type="dcterms:W3CDTF">2021-06-16T05:58:00Z</dcterms:modified>
</cp:coreProperties>
</file>